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0" w:rsidRDefault="006C5700" w:rsidP="006C570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  <w:sectPr w:rsidR="006C5700" w:rsidSect="006C570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55459" cy="9420225"/>
            <wp:effectExtent l="19050" t="0" r="7241" b="0"/>
            <wp:docPr id="1" name="Рисунок 1" descr="D:\для сайта\о 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о 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46" cy="94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26" w:rsidRPr="00CF0826" w:rsidRDefault="00BD3744" w:rsidP="006C570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выработка практических решений, направленных на реализацию целей Учреждения;</w:t>
      </w:r>
    </w:p>
    <w:p w:rsidR="00B5342A" w:rsidRPr="00CF0826" w:rsidRDefault="00CF0826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выработка общих подходов к созданию и реализации программы развития;</w:t>
      </w:r>
    </w:p>
    <w:p w:rsidR="00BD3744" w:rsidRPr="00CF0826" w:rsidRDefault="00B5342A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внедрени</w:t>
      </w:r>
      <w:r w:rsidR="00E677EF">
        <w:rPr>
          <w:rFonts w:ascii="Times New Roman" w:hAnsi="Times New Roman" w:cs="Times New Roman"/>
          <w:sz w:val="26"/>
          <w:szCs w:val="26"/>
        </w:rPr>
        <w:t>е в практику  работы Учреждения</w:t>
      </w:r>
      <w:r w:rsidRPr="00B5342A">
        <w:rPr>
          <w:rFonts w:ascii="Times New Roman" w:hAnsi="Times New Roman" w:cs="Times New Roman"/>
          <w:sz w:val="26"/>
          <w:szCs w:val="26"/>
        </w:rPr>
        <w:t xml:space="preserve">  современных практик обучения и воспитания инновационного педагогического </w:t>
      </w:r>
      <w:r w:rsidR="00F7258C">
        <w:rPr>
          <w:rFonts w:ascii="Times New Roman" w:hAnsi="Times New Roman" w:cs="Times New Roman"/>
          <w:sz w:val="26"/>
          <w:szCs w:val="26"/>
        </w:rPr>
        <w:t>опыта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CF0826" w:rsidRDefault="0003311D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и обобщение результатов деятельности педагогического коллектива;</w:t>
      </w:r>
    </w:p>
    <w:p w:rsidR="00B5342A" w:rsidRDefault="00B5342A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мастерства, развитие творческой активности педагог</w:t>
      </w:r>
      <w:r w:rsidR="00CA5839">
        <w:rPr>
          <w:rFonts w:ascii="Times New Roman" w:hAnsi="Times New Roman" w:cs="Times New Roman"/>
          <w:sz w:val="26"/>
          <w:szCs w:val="26"/>
        </w:rPr>
        <w:t>ических работников Учреждения</w:t>
      </w:r>
      <w:r w:rsidR="00CF0826">
        <w:rPr>
          <w:rFonts w:ascii="Times New Roman" w:hAnsi="Times New Roman" w:cs="Times New Roman"/>
          <w:sz w:val="26"/>
          <w:szCs w:val="26"/>
        </w:rPr>
        <w:t>;</w:t>
      </w:r>
    </w:p>
    <w:p w:rsidR="00CF0826" w:rsidRDefault="00CF0826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заслушивание годовых отчетов специалистов учреждения;</w:t>
      </w:r>
    </w:p>
    <w:p w:rsidR="00CF0826" w:rsidRDefault="00CF0826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научно-педагогических достижений науки и практики;</w:t>
      </w:r>
    </w:p>
    <w:p w:rsidR="00CF0826" w:rsidRDefault="00CF0826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рассматривание вопросов аттестации;</w:t>
      </w:r>
    </w:p>
    <w:p w:rsidR="00CF0826" w:rsidRPr="00F7258C" w:rsidRDefault="00CF0826" w:rsidP="00CF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профессиональных конфликтных ситуаций.</w:t>
      </w:r>
    </w:p>
    <w:p w:rsidR="00B5342A" w:rsidRPr="00B5342A" w:rsidRDefault="00B5342A" w:rsidP="00CF08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3. Компетенция педагогического совета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3.1. Педагогический совет принимает: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локальные нормативные  акты, содержащие нормы, регулирующие образовательн</w:t>
      </w:r>
      <w:r w:rsidR="00F7258C">
        <w:rPr>
          <w:rFonts w:ascii="Times New Roman" w:hAnsi="Times New Roman" w:cs="Times New Roman"/>
          <w:sz w:val="26"/>
          <w:szCs w:val="26"/>
        </w:rPr>
        <w:t>ые отношения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локальные нормативные акты по основным вопросам организации  и осуществления </w:t>
      </w:r>
      <w:r w:rsidR="00E677EF">
        <w:rPr>
          <w:rFonts w:ascii="Times New Roman" w:hAnsi="Times New Roman" w:cs="Times New Roman"/>
          <w:sz w:val="26"/>
          <w:szCs w:val="26"/>
        </w:rPr>
        <w:t>образовательной деятельности;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образовательные пр</w:t>
      </w:r>
      <w:r w:rsidR="00F7258C">
        <w:rPr>
          <w:rFonts w:ascii="Times New Roman" w:hAnsi="Times New Roman" w:cs="Times New Roman"/>
          <w:sz w:val="26"/>
          <w:szCs w:val="26"/>
        </w:rPr>
        <w:t>ограммы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рабочие программы педа</w:t>
      </w:r>
      <w:r w:rsidR="00F7258C">
        <w:rPr>
          <w:rFonts w:ascii="Times New Roman" w:hAnsi="Times New Roman" w:cs="Times New Roman"/>
          <w:sz w:val="26"/>
          <w:szCs w:val="26"/>
        </w:rPr>
        <w:t>гогических работников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решение о расстановке кадров на новый учебный</w:t>
      </w:r>
      <w:r w:rsidR="00F7258C">
        <w:rPr>
          <w:rFonts w:ascii="Times New Roman" w:hAnsi="Times New Roman" w:cs="Times New Roman"/>
          <w:sz w:val="26"/>
          <w:szCs w:val="26"/>
        </w:rPr>
        <w:t xml:space="preserve"> год</w:t>
      </w:r>
      <w:r w:rsidRPr="00B5342A">
        <w:rPr>
          <w:rFonts w:ascii="Times New Roman" w:hAnsi="Times New Roman" w:cs="Times New Roman"/>
          <w:sz w:val="26"/>
          <w:szCs w:val="26"/>
        </w:rPr>
        <w:t>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3.2 Педагогический совет организует: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изучение и обсуждение законов нормативно – правовых  документов Российской Федераци</w:t>
      </w:r>
      <w:r w:rsidR="00F7258C">
        <w:rPr>
          <w:rFonts w:ascii="Times New Roman" w:hAnsi="Times New Roman" w:cs="Times New Roman"/>
          <w:sz w:val="26"/>
          <w:szCs w:val="26"/>
        </w:rPr>
        <w:t>и, субъекта Российской Федерации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обсуждение по внесению дополнений, изменений в локаль</w:t>
      </w:r>
      <w:r w:rsidR="00E677EF">
        <w:rPr>
          <w:rFonts w:ascii="Times New Roman" w:hAnsi="Times New Roman" w:cs="Times New Roman"/>
          <w:sz w:val="26"/>
          <w:szCs w:val="26"/>
        </w:rPr>
        <w:t>ные нормативные акты Учреждения</w:t>
      </w:r>
      <w:r w:rsidRPr="00B5342A">
        <w:rPr>
          <w:rFonts w:ascii="Times New Roman" w:hAnsi="Times New Roman" w:cs="Times New Roman"/>
          <w:sz w:val="26"/>
          <w:szCs w:val="26"/>
        </w:rPr>
        <w:t xml:space="preserve"> по основным вопросам организации и осуществления образовательной </w:t>
      </w:r>
      <w:r w:rsidR="00F7258C">
        <w:rPr>
          <w:rFonts w:ascii="Times New Roman" w:hAnsi="Times New Roman" w:cs="Times New Roman"/>
          <w:sz w:val="26"/>
          <w:szCs w:val="26"/>
        </w:rPr>
        <w:t>деятельности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обсуждение образовательной программ</w:t>
      </w:r>
      <w:r w:rsidR="00F7258C">
        <w:rPr>
          <w:rFonts w:ascii="Times New Roman" w:hAnsi="Times New Roman" w:cs="Times New Roman"/>
          <w:sz w:val="26"/>
          <w:szCs w:val="26"/>
        </w:rPr>
        <w:t>ы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обсуждение по внесению дополнений, изменений </w:t>
      </w:r>
      <w:r w:rsidR="00E677EF">
        <w:rPr>
          <w:rFonts w:ascii="Times New Roman" w:hAnsi="Times New Roman" w:cs="Times New Roman"/>
          <w:sz w:val="26"/>
          <w:szCs w:val="26"/>
        </w:rPr>
        <w:t>в образовательную программу Учреждения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F72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обсуждение (выбор) образовательных технологий для использования при реализации</w:t>
      </w:r>
      <w:r w:rsidR="00E677EF"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lastRenderedPageBreak/>
        <w:t>обсуждение (определение) списка учебных пособий, образовательных технологий и методик для использования при реализации образовательной пр</w:t>
      </w:r>
      <w:r w:rsidR="00E677EF">
        <w:rPr>
          <w:rFonts w:ascii="Times New Roman" w:hAnsi="Times New Roman" w:cs="Times New Roman"/>
          <w:sz w:val="26"/>
          <w:szCs w:val="26"/>
        </w:rPr>
        <w:t>ограммы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обсуждение публичного д</w:t>
      </w:r>
      <w:r w:rsidR="00E677EF">
        <w:rPr>
          <w:rFonts w:ascii="Times New Roman" w:hAnsi="Times New Roman" w:cs="Times New Roman"/>
          <w:sz w:val="26"/>
          <w:szCs w:val="26"/>
        </w:rPr>
        <w:t>оклада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обсуждение по внесению дополнений, изменений в рабочие программы </w:t>
      </w:r>
      <w:r w:rsidR="00E677EF">
        <w:rPr>
          <w:rFonts w:ascii="Times New Roman" w:hAnsi="Times New Roman" w:cs="Times New Roman"/>
          <w:sz w:val="26"/>
          <w:szCs w:val="26"/>
        </w:rPr>
        <w:t>педагогических работников Учреждения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выявление, обобщение, распространение и внедрение инновационного педагогического о</w:t>
      </w:r>
      <w:r w:rsidR="00E677EF">
        <w:rPr>
          <w:rFonts w:ascii="Times New Roman" w:hAnsi="Times New Roman" w:cs="Times New Roman"/>
          <w:sz w:val="26"/>
          <w:szCs w:val="26"/>
        </w:rPr>
        <w:t>пыта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обсуждение по внесению дополнений, изменений в локаль</w:t>
      </w:r>
      <w:r w:rsidR="00E677EF">
        <w:rPr>
          <w:rFonts w:ascii="Times New Roman" w:hAnsi="Times New Roman" w:cs="Times New Roman"/>
          <w:sz w:val="26"/>
          <w:szCs w:val="26"/>
        </w:rPr>
        <w:t>ные нормативные акты Учреждения</w:t>
      </w:r>
      <w:r w:rsidRPr="00B5342A">
        <w:rPr>
          <w:rFonts w:ascii="Times New Roman" w:hAnsi="Times New Roman" w:cs="Times New Roman"/>
          <w:sz w:val="26"/>
          <w:szCs w:val="26"/>
        </w:rPr>
        <w:t>, содержащие нормы, регулирующие образовательн</w:t>
      </w:r>
      <w:r w:rsidR="00E677EF">
        <w:rPr>
          <w:rFonts w:ascii="Times New Roman" w:hAnsi="Times New Roman" w:cs="Times New Roman"/>
          <w:sz w:val="26"/>
          <w:szCs w:val="26"/>
        </w:rPr>
        <w:t>ые отношения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3.3. Педагогический совет рассматривает информацию: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</w:t>
      </w:r>
      <w:r w:rsidR="00E677EF">
        <w:rPr>
          <w:rFonts w:ascii="Times New Roman" w:hAnsi="Times New Roman" w:cs="Times New Roman"/>
          <w:sz w:val="26"/>
          <w:szCs w:val="26"/>
        </w:rPr>
        <w:t>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о результатах инновационной  и экспериментальной деятельности </w:t>
      </w:r>
      <w:r w:rsidR="00E677EF">
        <w:rPr>
          <w:rFonts w:ascii="Times New Roman" w:hAnsi="Times New Roman" w:cs="Times New Roman"/>
          <w:sz w:val="26"/>
          <w:szCs w:val="26"/>
        </w:rPr>
        <w:t xml:space="preserve"> (в случае признания Учреждения</w:t>
      </w:r>
      <w:r w:rsidRPr="00B5342A">
        <w:rPr>
          <w:rFonts w:ascii="Times New Roman" w:hAnsi="Times New Roman" w:cs="Times New Roman"/>
          <w:sz w:val="26"/>
          <w:szCs w:val="26"/>
        </w:rPr>
        <w:t xml:space="preserve"> региональной или федеральной  инновационной  и</w:t>
      </w:r>
      <w:r w:rsidR="00E677EF">
        <w:rPr>
          <w:rFonts w:ascii="Times New Roman" w:hAnsi="Times New Roman" w:cs="Times New Roman"/>
          <w:sz w:val="26"/>
          <w:szCs w:val="26"/>
        </w:rPr>
        <w:t>ли экспериментальной площадкой)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результатах  инновационной работы (по всем видам инно</w:t>
      </w:r>
      <w:r w:rsidR="00E677EF">
        <w:rPr>
          <w:rFonts w:ascii="Times New Roman" w:hAnsi="Times New Roman" w:cs="Times New Roman"/>
          <w:sz w:val="26"/>
          <w:szCs w:val="26"/>
        </w:rPr>
        <w:t>ваций)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по использованию и совершенствованию  методов обучения и воспитания, образовательных техно</w:t>
      </w:r>
      <w:r w:rsidR="00E677EF">
        <w:rPr>
          <w:rFonts w:ascii="Times New Roman" w:hAnsi="Times New Roman" w:cs="Times New Roman"/>
          <w:sz w:val="26"/>
          <w:szCs w:val="26"/>
        </w:rPr>
        <w:t>логий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</w:t>
      </w:r>
      <w:r w:rsidR="00E677EF">
        <w:rPr>
          <w:rFonts w:ascii="Times New Roman" w:hAnsi="Times New Roman" w:cs="Times New Roman"/>
          <w:sz w:val="26"/>
          <w:szCs w:val="26"/>
        </w:rPr>
        <w:t>ого образа жизни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создании необходимых условий для охраны  и укрепления  здоровья, организации питания воспит</w:t>
      </w:r>
      <w:r w:rsidR="00E677EF">
        <w:rPr>
          <w:rFonts w:ascii="Times New Roman" w:hAnsi="Times New Roman" w:cs="Times New Roman"/>
          <w:sz w:val="26"/>
          <w:szCs w:val="26"/>
        </w:rPr>
        <w:t>анников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Pr="00B5342A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B5342A">
        <w:rPr>
          <w:rFonts w:ascii="Times New Roman" w:hAnsi="Times New Roman" w:cs="Times New Roman"/>
          <w:sz w:val="26"/>
          <w:szCs w:val="26"/>
        </w:rPr>
        <w:t xml:space="preserve"> по состоянию на 1 августа текущег</w:t>
      </w:r>
      <w:r w:rsidR="00E677EF">
        <w:rPr>
          <w:rFonts w:ascii="Times New Roman" w:hAnsi="Times New Roman" w:cs="Times New Roman"/>
          <w:sz w:val="26"/>
          <w:szCs w:val="26"/>
        </w:rPr>
        <w:t>о года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E677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</w:t>
      </w:r>
      <w:r w:rsidR="00E677EF">
        <w:rPr>
          <w:rFonts w:ascii="Times New Roman" w:hAnsi="Times New Roman" w:cs="Times New Roman"/>
          <w:sz w:val="26"/>
          <w:szCs w:val="26"/>
        </w:rPr>
        <w:t>шений их развития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58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 организации платных дополните</w:t>
      </w:r>
      <w:r w:rsidR="00CA5839">
        <w:rPr>
          <w:rFonts w:ascii="Times New Roman" w:hAnsi="Times New Roman" w:cs="Times New Roman"/>
          <w:sz w:val="26"/>
          <w:szCs w:val="26"/>
        </w:rPr>
        <w:t>льных услуг воспитанникам Учреждения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58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содействии деятельности общественных объединений родителей (законных представителей) несовершеннолетних воспита</w:t>
      </w:r>
      <w:r w:rsidR="00CA5839">
        <w:rPr>
          <w:rFonts w:ascii="Times New Roman" w:hAnsi="Times New Roman" w:cs="Times New Roman"/>
          <w:sz w:val="26"/>
          <w:szCs w:val="26"/>
        </w:rPr>
        <w:t>нников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61B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информацию представителей организаций и учреждений, </w:t>
      </w:r>
      <w:r w:rsidR="00C61BC9">
        <w:rPr>
          <w:rFonts w:ascii="Times New Roman" w:hAnsi="Times New Roman" w:cs="Times New Roman"/>
          <w:sz w:val="26"/>
          <w:szCs w:val="26"/>
        </w:rPr>
        <w:t>взаимодействующих с Учреждением</w:t>
      </w:r>
      <w:r w:rsidRPr="00B5342A">
        <w:rPr>
          <w:rFonts w:ascii="Times New Roman" w:hAnsi="Times New Roman" w:cs="Times New Roman"/>
          <w:sz w:val="26"/>
          <w:szCs w:val="26"/>
        </w:rPr>
        <w:t>, по вопросам развития и воспитания воспита</w:t>
      </w:r>
      <w:r w:rsidR="00C61BC9">
        <w:rPr>
          <w:rFonts w:ascii="Times New Roman" w:hAnsi="Times New Roman" w:cs="Times New Roman"/>
          <w:sz w:val="26"/>
          <w:szCs w:val="26"/>
        </w:rPr>
        <w:t>нников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6D12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научно – методической работе, в том числе организации и проведении научных и методических конференций, семи</w:t>
      </w:r>
      <w:r w:rsidR="006D1221">
        <w:rPr>
          <w:rFonts w:ascii="Times New Roman" w:hAnsi="Times New Roman" w:cs="Times New Roman"/>
          <w:sz w:val="26"/>
          <w:szCs w:val="26"/>
        </w:rPr>
        <w:t>наров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об организации конкурсов педагогического масте</w:t>
      </w:r>
      <w:r w:rsidR="006D1221">
        <w:rPr>
          <w:rFonts w:ascii="Times New Roman" w:hAnsi="Times New Roman" w:cs="Times New Roman"/>
          <w:sz w:val="26"/>
          <w:szCs w:val="26"/>
        </w:rPr>
        <w:t>рства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повышении квалификации  и переподготовки педагогических работников, развитии их творческ</w:t>
      </w:r>
      <w:r w:rsidR="006D1221">
        <w:rPr>
          <w:rFonts w:ascii="Times New Roman" w:hAnsi="Times New Roman" w:cs="Times New Roman"/>
          <w:sz w:val="26"/>
          <w:szCs w:val="26"/>
        </w:rPr>
        <w:t>их инициатив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повышении педагогическими работниками своего профессионального</w:t>
      </w:r>
      <w:r w:rsidR="006D1221"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ведении официального сайта Организации в сети «инт</w:t>
      </w:r>
      <w:r w:rsidR="006D1221">
        <w:rPr>
          <w:rFonts w:ascii="Times New Roman" w:hAnsi="Times New Roman" w:cs="Times New Roman"/>
          <w:sz w:val="26"/>
          <w:szCs w:val="26"/>
        </w:rPr>
        <w:t>ернет»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выполнении ранее принятых решений педагогического сов</w:t>
      </w:r>
      <w:r w:rsidR="006D1221">
        <w:rPr>
          <w:rFonts w:ascii="Times New Roman" w:hAnsi="Times New Roman" w:cs="Times New Roman"/>
          <w:sz w:val="26"/>
          <w:szCs w:val="26"/>
        </w:rPr>
        <w:t>ета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</w:t>
      </w:r>
      <w:r w:rsidR="006D1221">
        <w:rPr>
          <w:rFonts w:ascii="Times New Roman" w:hAnsi="Times New Roman" w:cs="Times New Roman"/>
          <w:sz w:val="26"/>
          <w:szCs w:val="26"/>
        </w:rPr>
        <w:t>установлены федеральными законами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иные  вопросы в соответствии с законодательством Российской Феде</w:t>
      </w:r>
      <w:r w:rsidR="006D1221">
        <w:rPr>
          <w:rFonts w:ascii="Times New Roman" w:hAnsi="Times New Roman" w:cs="Times New Roman"/>
          <w:sz w:val="26"/>
          <w:szCs w:val="26"/>
        </w:rPr>
        <w:t>рации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проведении оценки индивидуального развития воспитанников в рамках  педагогической диагностики (монитор</w:t>
      </w:r>
      <w:r w:rsidR="005F0572">
        <w:rPr>
          <w:rFonts w:ascii="Times New Roman" w:hAnsi="Times New Roman" w:cs="Times New Roman"/>
          <w:sz w:val="26"/>
          <w:szCs w:val="26"/>
        </w:rPr>
        <w:t>инга)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 результатах осуществления внутреннего текущего контроля, характеризующих оценку эффективности педагогических дейс</w:t>
      </w:r>
      <w:r w:rsidR="005F0572">
        <w:rPr>
          <w:rFonts w:ascii="Times New Roman" w:hAnsi="Times New Roman" w:cs="Times New Roman"/>
          <w:sz w:val="26"/>
          <w:szCs w:val="26"/>
        </w:rPr>
        <w:t>твий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 Организация управления педагогическим советом.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4.1. В работе педагогического совета могут принимать участие: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медицинский персонал;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5F0572" w:rsidP="005F05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родительского комитета</w:t>
      </w:r>
      <w:r w:rsidR="00B5342A"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</w:t>
      </w:r>
      <w:r w:rsidR="005F0572">
        <w:rPr>
          <w:rFonts w:ascii="Times New Roman" w:hAnsi="Times New Roman" w:cs="Times New Roman"/>
          <w:sz w:val="26"/>
          <w:szCs w:val="26"/>
        </w:rPr>
        <w:t>щения образовательных отношений</w:t>
      </w:r>
      <w:r w:rsidRPr="00B5342A">
        <w:rPr>
          <w:rFonts w:ascii="Times New Roman" w:hAnsi="Times New Roman" w:cs="Times New Roman"/>
          <w:sz w:val="26"/>
          <w:szCs w:val="26"/>
        </w:rPr>
        <w:t>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5F05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4.2. Лица, приглашенные на педагогический совет, пользуются правом совещательного голоса. 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4.3. Председателем педагогического совета</w:t>
      </w:r>
      <w:r w:rsidR="00CA0384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gramStart"/>
      <w:r w:rsidR="00CA0384">
        <w:rPr>
          <w:rFonts w:ascii="Times New Roman" w:hAnsi="Times New Roman" w:cs="Times New Roman"/>
          <w:sz w:val="26"/>
          <w:szCs w:val="26"/>
        </w:rPr>
        <w:t>заведующий Учреждения</w:t>
      </w:r>
      <w:proofErr w:type="gramEnd"/>
      <w:r w:rsidRPr="00B5342A">
        <w:rPr>
          <w:rFonts w:ascii="Times New Roman" w:hAnsi="Times New Roman" w:cs="Times New Roman"/>
          <w:sz w:val="26"/>
          <w:szCs w:val="26"/>
        </w:rPr>
        <w:t xml:space="preserve"> который: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организует и контролирует выполнение решений педагогического совета;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определяет повестку для педагогического совета;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организует подготовку и проведение заседания педагогического совета;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 4 Педагогический совет избирает секретаря сроком на один учебный год;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4.5. Педагогический совет работает по плану, составляющему часть г</w:t>
      </w:r>
      <w:r w:rsidR="00CA0384">
        <w:rPr>
          <w:rFonts w:ascii="Times New Roman" w:hAnsi="Times New Roman" w:cs="Times New Roman"/>
          <w:sz w:val="26"/>
          <w:szCs w:val="26"/>
        </w:rPr>
        <w:t>одового плана работы  Учреждения</w:t>
      </w:r>
      <w:r w:rsidRPr="00B5342A">
        <w:rPr>
          <w:rFonts w:ascii="Times New Roman" w:hAnsi="Times New Roman" w:cs="Times New Roman"/>
          <w:sz w:val="26"/>
          <w:szCs w:val="26"/>
        </w:rPr>
        <w:t>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4.6. Педагогическ</w:t>
      </w:r>
      <w:r w:rsidR="00CA0384">
        <w:rPr>
          <w:rFonts w:ascii="Times New Roman" w:hAnsi="Times New Roman" w:cs="Times New Roman"/>
          <w:sz w:val="26"/>
          <w:szCs w:val="26"/>
        </w:rPr>
        <w:t xml:space="preserve">ий совет созывается не реже </w:t>
      </w:r>
      <w:r w:rsidR="00C85827" w:rsidRPr="00C85827">
        <w:rPr>
          <w:rFonts w:ascii="Times New Roman" w:hAnsi="Times New Roman" w:cs="Times New Roman"/>
          <w:sz w:val="26"/>
          <w:szCs w:val="26"/>
        </w:rPr>
        <w:t>шести</w:t>
      </w:r>
      <w:r w:rsidRPr="00B5342A">
        <w:rPr>
          <w:rFonts w:ascii="Times New Roman" w:hAnsi="Times New Roman" w:cs="Times New Roman"/>
          <w:sz w:val="26"/>
          <w:szCs w:val="26"/>
        </w:rPr>
        <w:t xml:space="preserve"> раз в учебный год в соответствии с определенными на да</w:t>
      </w:r>
      <w:r w:rsidR="00CA0384">
        <w:rPr>
          <w:rFonts w:ascii="Times New Roman" w:hAnsi="Times New Roman" w:cs="Times New Roman"/>
          <w:sz w:val="26"/>
          <w:szCs w:val="26"/>
        </w:rPr>
        <w:t>нный период задачами Учреждения</w:t>
      </w:r>
      <w:r w:rsidRPr="00B5342A">
        <w:rPr>
          <w:rFonts w:ascii="Times New Roman" w:hAnsi="Times New Roman" w:cs="Times New Roman"/>
          <w:sz w:val="26"/>
          <w:szCs w:val="26"/>
        </w:rPr>
        <w:t>. В случае необходимости могут созываться внеочередные заседания педагогического совета.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</w:t>
      </w:r>
      <w:r w:rsidR="00CA0384">
        <w:rPr>
          <w:rFonts w:ascii="Times New Roman" w:hAnsi="Times New Roman" w:cs="Times New Roman"/>
          <w:sz w:val="26"/>
          <w:szCs w:val="26"/>
        </w:rPr>
        <w:t>ой Федерации, уставу Учреждения</w:t>
      </w:r>
      <w:r w:rsidRPr="00B5342A">
        <w:rPr>
          <w:rFonts w:ascii="Times New Roman" w:hAnsi="Times New Roman" w:cs="Times New Roman"/>
          <w:sz w:val="26"/>
          <w:szCs w:val="26"/>
        </w:rPr>
        <w:t>, являются обязательными для исполнения всеми членами педагогического совета.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 xml:space="preserve">4.10. Заведующий в случае несогласия с решением 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</w:t>
      </w:r>
      <w:r w:rsidRPr="00B5342A">
        <w:rPr>
          <w:rFonts w:ascii="Times New Roman" w:hAnsi="Times New Roman" w:cs="Times New Roman"/>
          <w:sz w:val="26"/>
          <w:szCs w:val="26"/>
        </w:rPr>
        <w:lastRenderedPageBreak/>
        <w:t>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5. Права и ответственность педагогического совета.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5.1 Педагогический совет имеет право: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участвовать в управлении Учреждением;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потребовать обсуждения педагогическим советом любого вопроса, касающегося образова</w:t>
      </w:r>
      <w:r w:rsidR="00CA0384">
        <w:rPr>
          <w:rFonts w:ascii="Times New Roman" w:hAnsi="Times New Roman" w:cs="Times New Roman"/>
          <w:sz w:val="26"/>
          <w:szCs w:val="26"/>
        </w:rPr>
        <w:t>тельной деятельности Учреждения</w:t>
      </w:r>
      <w:r w:rsidRPr="00B5342A">
        <w:rPr>
          <w:rFonts w:ascii="Times New Roman" w:hAnsi="Times New Roman" w:cs="Times New Roman"/>
          <w:sz w:val="26"/>
          <w:szCs w:val="26"/>
        </w:rPr>
        <w:t>, если его предложения поддержат не менее одной трети членов педагогического совета;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5.3. Педагогический совет несет ответственность: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- за выполнение, выполнение не в полном объеме или невыполнении закрепленных за ним задач и функций;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6. Делопроизводство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6.2. Нумерация протоколов ведется от начала учебного года.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342A">
        <w:rPr>
          <w:rFonts w:ascii="Times New Roman" w:hAnsi="Times New Roman" w:cs="Times New Roman"/>
          <w:sz w:val="26"/>
          <w:szCs w:val="26"/>
        </w:rPr>
        <w:t>6.3. Книга протоколов Педагогическо</w:t>
      </w:r>
      <w:r w:rsidR="00CA0384">
        <w:rPr>
          <w:rFonts w:ascii="Times New Roman" w:hAnsi="Times New Roman" w:cs="Times New Roman"/>
          <w:sz w:val="26"/>
          <w:szCs w:val="26"/>
        </w:rPr>
        <w:t>го совета хранится в Учреждении</w:t>
      </w:r>
      <w:r w:rsidRPr="00B5342A">
        <w:rPr>
          <w:rFonts w:ascii="Times New Roman" w:hAnsi="Times New Roman" w:cs="Times New Roman"/>
          <w:sz w:val="26"/>
          <w:szCs w:val="26"/>
        </w:rPr>
        <w:t xml:space="preserve"> 3 года</w:t>
      </w:r>
      <w:r w:rsidR="00CA0384">
        <w:rPr>
          <w:rFonts w:ascii="Times New Roman" w:hAnsi="Times New Roman" w:cs="Times New Roman"/>
          <w:sz w:val="26"/>
          <w:szCs w:val="26"/>
        </w:rPr>
        <w:t>.</w:t>
      </w:r>
    </w:p>
    <w:p w:rsidR="00B5342A" w:rsidRPr="00B5342A" w:rsidRDefault="00B5342A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342A" w:rsidRPr="00B5342A" w:rsidRDefault="00B5342A" w:rsidP="00CA038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2EC8" w:rsidRPr="00B5342A" w:rsidRDefault="00152EC8" w:rsidP="00B534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52EC8" w:rsidRPr="00B5342A" w:rsidSect="00CA03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5B3"/>
    <w:multiLevelType w:val="hybridMultilevel"/>
    <w:tmpl w:val="380E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0FF"/>
    <w:multiLevelType w:val="hybridMultilevel"/>
    <w:tmpl w:val="6598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65D"/>
    <w:multiLevelType w:val="hybridMultilevel"/>
    <w:tmpl w:val="B724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3EF3"/>
    <w:multiLevelType w:val="hybridMultilevel"/>
    <w:tmpl w:val="C48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D6C"/>
    <w:multiLevelType w:val="hybridMultilevel"/>
    <w:tmpl w:val="9A70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67C5"/>
    <w:multiLevelType w:val="hybridMultilevel"/>
    <w:tmpl w:val="F9D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4F00"/>
    <w:multiLevelType w:val="hybridMultilevel"/>
    <w:tmpl w:val="F9D0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D3B04"/>
    <w:multiLevelType w:val="hybridMultilevel"/>
    <w:tmpl w:val="E970F8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2A"/>
    <w:rsid w:val="0003311D"/>
    <w:rsid w:val="00145D8E"/>
    <w:rsid w:val="00152EC8"/>
    <w:rsid w:val="00192748"/>
    <w:rsid w:val="001F415B"/>
    <w:rsid w:val="002B2348"/>
    <w:rsid w:val="00333E89"/>
    <w:rsid w:val="00343436"/>
    <w:rsid w:val="00496D2E"/>
    <w:rsid w:val="004E0944"/>
    <w:rsid w:val="005C1B13"/>
    <w:rsid w:val="005F0572"/>
    <w:rsid w:val="005F5A62"/>
    <w:rsid w:val="00624898"/>
    <w:rsid w:val="006C5700"/>
    <w:rsid w:val="006D1221"/>
    <w:rsid w:val="0073296F"/>
    <w:rsid w:val="00735979"/>
    <w:rsid w:val="00B5342A"/>
    <w:rsid w:val="00B917F0"/>
    <w:rsid w:val="00BD3744"/>
    <w:rsid w:val="00C15FB4"/>
    <w:rsid w:val="00C512AB"/>
    <w:rsid w:val="00C61BC9"/>
    <w:rsid w:val="00C85827"/>
    <w:rsid w:val="00CA0384"/>
    <w:rsid w:val="00CA5839"/>
    <w:rsid w:val="00CF0826"/>
    <w:rsid w:val="00D44D33"/>
    <w:rsid w:val="00D850C6"/>
    <w:rsid w:val="00E677EF"/>
    <w:rsid w:val="00F4250E"/>
    <w:rsid w:val="00F7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53DC-4DA9-4526-B285-6F4E435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2014-12-01T02:30:00Z</dcterms:created>
  <dcterms:modified xsi:type="dcterms:W3CDTF">2015-09-07T02:37:00Z</dcterms:modified>
</cp:coreProperties>
</file>